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D33AC">
        <w:rPr>
          <w:rFonts w:ascii="Times New Roman" w:hAnsi="Times New Roman"/>
          <w:sz w:val="28"/>
          <w:szCs w:val="28"/>
        </w:rPr>
        <w:t xml:space="preserve">от 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EE7D0F">
        <w:rPr>
          <w:rFonts w:ascii="Times New Roman" w:hAnsi="Times New Roman"/>
          <w:sz w:val="28"/>
          <w:szCs w:val="28"/>
        </w:rPr>
        <w:t>15</w:t>
      </w:r>
      <w:r w:rsidR="00E74370">
        <w:rPr>
          <w:rFonts w:ascii="Times New Roman" w:hAnsi="Times New Roman"/>
          <w:sz w:val="28"/>
          <w:szCs w:val="28"/>
        </w:rPr>
        <w:t xml:space="preserve"> сентября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A36BDC" w:rsidRPr="002D33AC">
        <w:rPr>
          <w:rFonts w:ascii="Times New Roman" w:hAnsi="Times New Roman"/>
          <w:sz w:val="28"/>
          <w:szCs w:val="28"/>
        </w:rPr>
        <w:t xml:space="preserve"> </w:t>
      </w:r>
      <w:r w:rsidR="00E74370">
        <w:rPr>
          <w:rFonts w:ascii="Times New Roman" w:hAnsi="Times New Roman"/>
          <w:sz w:val="28"/>
          <w:szCs w:val="28"/>
        </w:rPr>
        <w:t>202</w:t>
      </w:r>
      <w:r w:rsidR="00B94F28">
        <w:rPr>
          <w:rFonts w:ascii="Times New Roman" w:hAnsi="Times New Roman"/>
          <w:sz w:val="28"/>
          <w:szCs w:val="28"/>
        </w:rPr>
        <w:t>2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  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EE7D0F">
        <w:rPr>
          <w:rFonts w:ascii="Times New Roman" w:hAnsi="Times New Roman"/>
          <w:sz w:val="28"/>
          <w:szCs w:val="28"/>
        </w:rPr>
        <w:t>132</w:t>
      </w:r>
    </w:p>
    <w:p w:rsidR="00EE7D0F" w:rsidRDefault="00EE7D0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E7D0F" w:rsidRDefault="00EE7D0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мест, на которые запрещается возвращать животных без владельцев на территории Кокшайского сельского поселения</w:t>
      </w:r>
    </w:p>
    <w:p w:rsidR="00EE7D0F" w:rsidRDefault="00EE7D0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E7D0F" w:rsidRDefault="00EE7D0F" w:rsidP="00EE7D0F">
      <w:pPr>
        <w:pStyle w:val="FR1"/>
        <w:widowControl/>
        <w:overflowPunct/>
        <w:autoSpaceDE/>
        <w:ind w:firstLine="567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18 Федерального закона от 27 декабря 2018 г. № 489-ФЗ «Об ответственном обращении с животными и о внесении изменений в отдельные законодательные акты Российской Федерации», руководствуясь п. 5.1. Положения о Кокшайской сельской администрации, Кокшайская сельская </w:t>
      </w:r>
      <w:r w:rsidR="00DF689E">
        <w:rPr>
          <w:rFonts w:ascii="Times New Roman" w:hAnsi="Times New Roman"/>
          <w:sz w:val="28"/>
          <w:szCs w:val="28"/>
        </w:rPr>
        <w:t>администрация</w:t>
      </w:r>
    </w:p>
    <w:p w:rsidR="00DF689E" w:rsidRDefault="00DF689E" w:rsidP="00DF689E">
      <w:pPr>
        <w:pStyle w:val="FR1"/>
        <w:widowControl/>
        <w:overflowPunct/>
        <w:autoSpaceDE/>
        <w:ind w:firstLine="567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ПОСТОНОВЛЯЕТ:</w:t>
      </w:r>
    </w:p>
    <w:p w:rsidR="00DF689E" w:rsidRDefault="00DF689E" w:rsidP="00DF689E">
      <w:pPr>
        <w:pStyle w:val="FR1"/>
        <w:widowControl/>
        <w:overflowPunct/>
        <w:autoSpaceDE/>
        <w:ind w:firstLine="567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 xml:space="preserve">1. Определить следующие места, на которые запрещается возвращать животных без владельцев на территории </w:t>
      </w:r>
      <w:r>
        <w:rPr>
          <w:rFonts w:ascii="Times New Roman" w:hAnsi="Times New Roman"/>
          <w:sz w:val="28"/>
          <w:szCs w:val="28"/>
        </w:rPr>
        <w:t>Кокшайского</w:t>
      </w:r>
      <w:r w:rsidRPr="00DF689E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территории детских, образовательных и медицинских организаций;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территории детских и спортивных площадок;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территории парков, скверов, зон отдыха;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 xml:space="preserve">- территории объектов физической культуры и спорта. 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территории объектов культуры и искусства;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места, предназначенные для выгула домашних животных.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689E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главного</w:t>
      </w:r>
      <w:r w:rsidRPr="00DF689E">
        <w:rPr>
          <w:rFonts w:ascii="Times New Roman" w:hAnsi="Times New Roman"/>
          <w:color w:val="000000"/>
          <w:sz w:val="28"/>
          <w:szCs w:val="28"/>
        </w:rPr>
        <w:t xml:space="preserve"> специалиста </w:t>
      </w:r>
      <w:r>
        <w:rPr>
          <w:rFonts w:ascii="Times New Roman" w:hAnsi="Times New Roman"/>
          <w:color w:val="000000"/>
          <w:sz w:val="28"/>
          <w:szCs w:val="28"/>
        </w:rPr>
        <w:t>Иванову Л.Н</w:t>
      </w:r>
      <w:r w:rsidRPr="00DF689E">
        <w:rPr>
          <w:rFonts w:ascii="Times New Roman" w:hAnsi="Times New Roman"/>
          <w:color w:val="000000"/>
          <w:sz w:val="28"/>
          <w:szCs w:val="28"/>
        </w:rPr>
        <w:t>.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DF689E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со дня его подписания, подлежит </w:t>
      </w:r>
      <w:r>
        <w:rPr>
          <w:rFonts w:ascii="Times New Roman" w:hAnsi="Times New Roman"/>
          <w:color w:val="000000"/>
          <w:sz w:val="28"/>
          <w:szCs w:val="28"/>
        </w:rPr>
        <w:t>обнародованию</w:t>
      </w:r>
      <w:r w:rsidRPr="00DF689E">
        <w:rPr>
          <w:rFonts w:ascii="Times New Roman" w:hAnsi="Times New Roman"/>
          <w:color w:val="000000"/>
          <w:sz w:val="28"/>
          <w:szCs w:val="28"/>
        </w:rPr>
        <w:t xml:space="preserve"> и размещению на сайте </w:t>
      </w:r>
      <w:r w:rsidRPr="00DF689E">
        <w:rPr>
          <w:rFonts w:ascii="Times New Roman" w:hAnsi="Times New Roman"/>
          <w:sz w:val="28"/>
          <w:szCs w:val="28"/>
        </w:rPr>
        <w:t xml:space="preserve">Звениговского муниципального района </w:t>
      </w:r>
      <w:r w:rsidRPr="00DF689E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F689E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F689E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F689E" w:rsidTr="00A36BDC">
        <w:trPr>
          <w:trHeight w:val="479"/>
        </w:trPr>
        <w:tc>
          <w:tcPr>
            <w:tcW w:w="4785" w:type="dxa"/>
          </w:tcPr>
          <w:p w:rsidR="00413B57" w:rsidRPr="00DF689E" w:rsidRDefault="00413B57" w:rsidP="00DF689E">
            <w:pPr>
              <w:pStyle w:val="ad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Default="00413B57" w:rsidP="00DF689E">
            <w:pPr>
              <w:pStyle w:val="ad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89E" w:rsidRPr="00DF689E" w:rsidRDefault="00DF689E" w:rsidP="00DF689E">
            <w:pPr>
              <w:pStyle w:val="ad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45F01" w:rsidRDefault="00E74370" w:rsidP="00DF68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1036">
        <w:rPr>
          <w:rFonts w:ascii="Times New Roman" w:hAnsi="Times New Roman"/>
          <w:sz w:val="28"/>
          <w:szCs w:val="28"/>
        </w:rPr>
        <w:t xml:space="preserve">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 w:rsidR="00BC103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П.Н.Николаев</w:t>
      </w:r>
    </w:p>
    <w:p w:rsid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>Исп. Иванова Л.Н.</w:t>
      </w:r>
    </w:p>
    <w:p w:rsidR="006C4A61" w:rsidRPr="00173FB4" w:rsidRDefault="006C4A61" w:rsidP="006C4A6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p w:rsidR="006C4A61" w:rsidRDefault="006C4A61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C4A61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87" w:rsidRDefault="00EB6987" w:rsidP="006F4B8A">
      <w:pPr>
        <w:spacing w:after="0" w:line="240" w:lineRule="auto"/>
      </w:pPr>
      <w:r>
        <w:separator/>
      </w:r>
    </w:p>
  </w:endnote>
  <w:endnote w:type="continuationSeparator" w:id="1">
    <w:p w:rsidR="00EB6987" w:rsidRDefault="00EB6987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87" w:rsidRDefault="00EB6987" w:rsidP="006F4B8A">
      <w:pPr>
        <w:spacing w:after="0" w:line="240" w:lineRule="auto"/>
      </w:pPr>
      <w:r>
        <w:separator/>
      </w:r>
    </w:p>
  </w:footnote>
  <w:footnote w:type="continuationSeparator" w:id="1">
    <w:p w:rsidR="00EB6987" w:rsidRDefault="00EB6987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B678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B678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689E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7729C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0004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6786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56B0B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E7759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4F28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DF689E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370"/>
    <w:rsid w:val="00E90AB1"/>
    <w:rsid w:val="00E91BAD"/>
    <w:rsid w:val="00EA06D3"/>
    <w:rsid w:val="00EA5C4A"/>
    <w:rsid w:val="00EA7EDB"/>
    <w:rsid w:val="00EB4123"/>
    <w:rsid w:val="00EB5641"/>
    <w:rsid w:val="00EB6987"/>
    <w:rsid w:val="00EB69E7"/>
    <w:rsid w:val="00EB775D"/>
    <w:rsid w:val="00EC1462"/>
    <w:rsid w:val="00EC1FD4"/>
    <w:rsid w:val="00EC3919"/>
    <w:rsid w:val="00ED1CC7"/>
    <w:rsid w:val="00ED3F3D"/>
    <w:rsid w:val="00EE7D0F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68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2022-09-15T12:40:00Z</cp:lastPrinted>
  <dcterms:created xsi:type="dcterms:W3CDTF">2022-09-15T12:40:00Z</dcterms:created>
  <dcterms:modified xsi:type="dcterms:W3CDTF">2022-09-15T12:40:00Z</dcterms:modified>
</cp:coreProperties>
</file>